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F" w:rsidRPr="005B6C43" w:rsidRDefault="001A655F" w:rsidP="001A655F">
      <w:pPr>
        <w:jc w:val="right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5B6C43">
        <w:rPr>
          <w:rFonts w:eastAsia="Times New Roman"/>
          <w:b/>
          <w:bCs/>
          <w:kern w:val="36"/>
          <w:sz w:val="20"/>
          <w:szCs w:val="20"/>
          <w:lang w:eastAsia="ru-RU"/>
        </w:rPr>
        <w:t>Приложение № 1</w:t>
      </w:r>
    </w:p>
    <w:p w:rsidR="00156FC2" w:rsidRPr="005B6C43" w:rsidRDefault="00156FC2" w:rsidP="00156FC2">
      <w:pPr>
        <w:jc w:val="center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5B6C43">
        <w:rPr>
          <w:rFonts w:eastAsia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156FC2" w:rsidRPr="005B6C43" w:rsidRDefault="00156FC2" w:rsidP="00156FC2">
      <w:pPr>
        <w:jc w:val="center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5B6C43">
        <w:rPr>
          <w:rFonts w:eastAsia="Times New Roman"/>
          <w:b/>
          <w:bCs/>
          <w:kern w:val="36"/>
          <w:sz w:val="20"/>
          <w:szCs w:val="20"/>
          <w:lang w:eastAsia="ru-RU"/>
        </w:rPr>
        <w:t xml:space="preserve">о проведении </w:t>
      </w:r>
      <w:r w:rsidR="001A655F" w:rsidRPr="005B6C43">
        <w:rPr>
          <w:rFonts w:eastAsia="Times New Roman"/>
          <w:b/>
          <w:bCs/>
          <w:kern w:val="36"/>
          <w:sz w:val="20"/>
          <w:szCs w:val="20"/>
          <w:lang w:eastAsia="ru-RU"/>
        </w:rPr>
        <w:t>запроса цен</w:t>
      </w:r>
    </w:p>
    <w:p w:rsidR="00156FC2" w:rsidRPr="005B6C43" w:rsidRDefault="00156FC2" w:rsidP="00156FC2">
      <w:pPr>
        <w:rPr>
          <w:rFonts w:eastAsia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7547C" w:rsidRPr="005B6C43">
              <w:rPr>
                <w:sz w:val="20"/>
                <w:szCs w:val="20"/>
              </w:rPr>
              <w:t>процедуры запроса цен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3B0C5D" w:rsidP="0081347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0C5D">
              <w:rPr>
                <w:sz w:val="20"/>
                <w:szCs w:val="20"/>
              </w:rPr>
              <w:t>запрос цен для заключения договора на организацию перевозок грузов автомобильным транспортом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E7547C" w:rsidP="00E7547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sz w:val="20"/>
                <w:szCs w:val="20"/>
              </w:rPr>
              <w:t>Форма процедуры запроса цен</w:t>
            </w:r>
            <w:r w:rsidR="00156F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5357B8" w:rsidP="00E7547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sz w:val="20"/>
                <w:szCs w:val="20"/>
              </w:rPr>
              <w:t>открытая</w:t>
            </w:r>
          </w:p>
        </w:tc>
      </w:tr>
      <w:tr w:rsidR="00A85206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85206" w:rsidRPr="005B6C43" w:rsidRDefault="00A85206" w:rsidP="00E7547C">
            <w:pPr>
              <w:jc w:val="both"/>
              <w:rPr>
                <w:sz w:val="20"/>
                <w:szCs w:val="20"/>
              </w:rPr>
            </w:pPr>
            <w:r w:rsidRPr="005B6C43">
              <w:rPr>
                <w:sz w:val="20"/>
                <w:szCs w:val="20"/>
              </w:rPr>
              <w:t>Тип процедуры запроса цен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206" w:rsidRPr="005B6C43" w:rsidRDefault="00A85206" w:rsidP="007A488F">
            <w:pPr>
              <w:jc w:val="both"/>
              <w:rPr>
                <w:sz w:val="20"/>
                <w:szCs w:val="20"/>
              </w:rPr>
            </w:pPr>
            <w:r w:rsidRPr="005B6C43">
              <w:rPr>
                <w:sz w:val="20"/>
                <w:szCs w:val="20"/>
              </w:rPr>
              <w:t>на понижение начальной цены</w:t>
            </w:r>
          </w:p>
        </w:tc>
      </w:tr>
      <w:tr w:rsidR="00A85206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85206" w:rsidRPr="005B6C43" w:rsidRDefault="00A85206" w:rsidP="00E7547C">
            <w:pPr>
              <w:jc w:val="both"/>
              <w:rPr>
                <w:sz w:val="20"/>
                <w:szCs w:val="20"/>
              </w:rPr>
            </w:pPr>
            <w:r w:rsidRPr="005B6C43">
              <w:rPr>
                <w:sz w:val="20"/>
                <w:szCs w:val="20"/>
              </w:rPr>
              <w:t>Количество этапов: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206" w:rsidRPr="005B6C43" w:rsidRDefault="00D57DAD" w:rsidP="00A85206">
            <w:pPr>
              <w:jc w:val="both"/>
              <w:rPr>
                <w:sz w:val="20"/>
                <w:szCs w:val="20"/>
              </w:rPr>
            </w:pPr>
            <w:r w:rsidRPr="005B6C43">
              <w:rPr>
                <w:sz w:val="20"/>
                <w:szCs w:val="20"/>
              </w:rPr>
              <w:t>один</w:t>
            </w:r>
          </w:p>
        </w:tc>
      </w:tr>
    </w:tbl>
    <w:p w:rsidR="00156FC2" w:rsidRPr="005B6C43" w:rsidRDefault="00A85206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5B6C43">
        <w:rPr>
          <w:rFonts w:eastAsia="Times New Roman"/>
          <w:b/>
          <w:bCs/>
          <w:sz w:val="20"/>
          <w:szCs w:val="20"/>
          <w:lang w:eastAsia="ru-RU"/>
        </w:rPr>
        <w:t>Организатор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A85206" w:rsidP="00651918">
            <w:pPr>
              <w:pStyle w:val="Default"/>
              <w:jc w:val="both"/>
              <w:rPr>
                <w:sz w:val="20"/>
                <w:szCs w:val="20"/>
              </w:rPr>
            </w:pPr>
            <w:r w:rsidRPr="005B6C43">
              <w:rPr>
                <w:sz w:val="20"/>
                <w:szCs w:val="20"/>
              </w:rPr>
              <w:t>Общество с ограниченной ответственностью «Уральский завод противогололедных материалов»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A85206" w:rsidP="004C2A1E">
            <w:pPr>
              <w:pStyle w:val="Default"/>
              <w:rPr>
                <w:sz w:val="20"/>
                <w:szCs w:val="20"/>
              </w:rPr>
            </w:pPr>
            <w:r w:rsidRPr="005B6C43">
              <w:rPr>
                <w:sz w:val="20"/>
                <w:szCs w:val="20"/>
              </w:rPr>
              <w:t xml:space="preserve">Российская Федерация, Пермский край, город Пермь, улица </w:t>
            </w:r>
            <w:r w:rsidR="004C2A1E" w:rsidRPr="005B6C43">
              <w:rPr>
                <w:sz w:val="20"/>
                <w:szCs w:val="20"/>
              </w:rPr>
              <w:t>Монастырская</w:t>
            </w:r>
            <w:r w:rsidRPr="005B6C43">
              <w:rPr>
                <w:sz w:val="20"/>
                <w:szCs w:val="20"/>
              </w:rPr>
              <w:t xml:space="preserve">, дом </w:t>
            </w:r>
            <w:r w:rsidR="004C2A1E" w:rsidRPr="005B6C43">
              <w:rPr>
                <w:sz w:val="20"/>
                <w:szCs w:val="20"/>
              </w:rPr>
              <w:t>2</w:t>
            </w:r>
            <w:r w:rsidRPr="005B6C43">
              <w:rPr>
                <w:sz w:val="20"/>
                <w:szCs w:val="20"/>
              </w:rPr>
              <w:t xml:space="preserve"> 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156FC2" w:rsidP="00A852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="00A85206" w:rsidRPr="005B6C43">
              <w:rPr>
                <w:rFonts w:eastAsia="Times New Roman"/>
                <w:sz w:val="20"/>
                <w:szCs w:val="20"/>
                <w:lang w:eastAsia="ru-RU"/>
              </w:rPr>
              <w:t>614000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A85206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Пермский край, город Пермь, улица </w:t>
            </w:r>
            <w:r w:rsidR="004C2A1E" w:rsidRPr="005B6C43">
              <w:rPr>
                <w:sz w:val="20"/>
                <w:szCs w:val="20"/>
              </w:rPr>
              <w:t>Монастырская, дом 2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F4F" w:rsidRPr="005B6C43" w:rsidRDefault="00815B93" w:rsidP="00563800">
            <w:pPr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8" w:history="1">
              <w:r w:rsidR="00563800" w:rsidRPr="001877A7">
                <w:rPr>
                  <w:rStyle w:val="ac"/>
                  <w:rFonts w:eastAsia="Times New Roman"/>
                  <w:sz w:val="20"/>
                  <w:szCs w:val="20"/>
                  <w:lang w:val="en-US" w:eastAsia="ru-RU"/>
                </w:rPr>
                <w:t>mozhaeva</w:t>
              </w:r>
              <w:r w:rsidR="00563800" w:rsidRPr="001877A7">
                <w:rPr>
                  <w:rStyle w:val="ac"/>
                  <w:rFonts w:eastAsia="Times New Roman"/>
                  <w:sz w:val="20"/>
                  <w:szCs w:val="20"/>
                  <w:lang w:eastAsia="ru-RU"/>
                </w:rPr>
                <w:t>@</w:t>
              </w:r>
              <w:r w:rsidR="00563800" w:rsidRPr="001877A7">
                <w:rPr>
                  <w:rStyle w:val="ac"/>
                  <w:rFonts w:eastAsia="Times New Roman"/>
                  <w:sz w:val="20"/>
                  <w:szCs w:val="20"/>
                  <w:lang w:val="en-US" w:eastAsia="ru-RU"/>
                </w:rPr>
                <w:t>uzpm</w:t>
              </w:r>
              <w:r w:rsidR="00563800" w:rsidRPr="001877A7">
                <w:rPr>
                  <w:rStyle w:val="ac"/>
                  <w:rFonts w:eastAsia="Times New Roman"/>
                  <w:sz w:val="20"/>
                  <w:szCs w:val="20"/>
                  <w:lang w:eastAsia="ru-RU"/>
                </w:rPr>
                <w:t>.ru</w:t>
              </w:r>
            </w:hyperlink>
            <w:r w:rsidR="00435F4F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156FC2" w:rsidP="00ED4CE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+7 (</w:t>
            </w:r>
            <w:r w:rsidR="00A85206" w:rsidRPr="005B6C43">
              <w:rPr>
                <w:rFonts w:eastAsia="Times New Roman"/>
                <w:sz w:val="20"/>
                <w:szCs w:val="20"/>
                <w:lang w:eastAsia="ru-RU"/>
              </w:rPr>
              <w:t>342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r w:rsidR="00C0072B" w:rsidRPr="005B6C43">
              <w:rPr>
                <w:rFonts w:eastAsia="Times New Roman"/>
                <w:sz w:val="20"/>
                <w:szCs w:val="20"/>
                <w:lang w:eastAsia="ru-RU"/>
              </w:rPr>
              <w:t>2540140</w:t>
            </w:r>
            <w:r w:rsidR="009D0AC8" w:rsidRPr="005B6C43">
              <w:rPr>
                <w:rFonts w:eastAsia="Times New Roman"/>
                <w:sz w:val="20"/>
                <w:szCs w:val="20"/>
                <w:lang w:eastAsia="ru-RU"/>
              </w:rPr>
              <w:t>, доб.1</w:t>
            </w:r>
            <w:r w:rsidR="00ED4CEF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156FC2" w:rsidP="00A852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+7 (</w:t>
            </w:r>
            <w:r w:rsidR="00A85206" w:rsidRPr="005B6C43">
              <w:rPr>
                <w:rFonts w:eastAsia="Times New Roman"/>
                <w:sz w:val="20"/>
                <w:szCs w:val="20"/>
                <w:lang w:eastAsia="ru-RU"/>
              </w:rPr>
              <w:t>342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r w:rsidR="00C0072B" w:rsidRPr="005B6C43">
              <w:rPr>
                <w:rFonts w:eastAsia="Times New Roman"/>
                <w:sz w:val="20"/>
                <w:szCs w:val="20"/>
                <w:lang w:eastAsia="ru-RU"/>
              </w:rPr>
              <w:t>2540140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ED4CEF" w:rsidP="00A83EA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Можаева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Виктория Григорьевна</w:t>
            </w:r>
          </w:p>
        </w:tc>
      </w:tr>
    </w:tbl>
    <w:p w:rsidR="00156FC2" w:rsidRPr="005B6C43" w:rsidRDefault="00156FC2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5B6C43">
        <w:rPr>
          <w:rFonts w:eastAsia="Times New Roman"/>
          <w:b/>
          <w:bCs/>
          <w:sz w:val="20"/>
          <w:szCs w:val="20"/>
          <w:lang w:eastAsia="ru-RU"/>
        </w:rPr>
        <w:t xml:space="preserve">Предмет </w:t>
      </w:r>
      <w:r w:rsidR="00A85206" w:rsidRPr="005B6C43">
        <w:rPr>
          <w:rFonts w:eastAsia="Times New Roman"/>
          <w:b/>
          <w:bCs/>
          <w:sz w:val="20"/>
          <w:szCs w:val="20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A852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Предмет </w:t>
            </w:r>
            <w:r w:rsidR="00A85206" w:rsidRPr="005B6C43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3B0C5D" w:rsidP="0081347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0C5D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по перевозке </w:t>
            </w:r>
            <w:proofErr w:type="gramStart"/>
            <w:r w:rsidRPr="003B0C5D">
              <w:rPr>
                <w:rFonts w:eastAsia="Times New Roman"/>
                <w:sz w:val="20"/>
                <w:szCs w:val="20"/>
                <w:lang w:eastAsia="ru-RU"/>
              </w:rPr>
              <w:t>грузов Заказчика</w:t>
            </w:r>
            <w:proofErr w:type="gramEnd"/>
            <w:r w:rsidRPr="003B0C5D">
              <w:rPr>
                <w:rFonts w:eastAsia="Times New Roman"/>
                <w:sz w:val="20"/>
                <w:szCs w:val="20"/>
                <w:lang w:eastAsia="ru-RU"/>
              </w:rPr>
              <w:t xml:space="preserve"> автомобильным транспортом, принадлежащим Исполнителю на праве собственности, аренды, в том числе финансовой аренды (лизинга), или привлеченного Исполнителем на ином законном основании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B1235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  <w:r w:rsidR="00B12350" w:rsidRPr="005B6C43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423DAB" w:rsidRDefault="00C77073" w:rsidP="004C2A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23D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91753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1753" w:rsidRPr="005B6C43" w:rsidRDefault="00191753" w:rsidP="00816060">
            <w:pPr>
              <w:jc w:val="both"/>
              <w:rPr>
                <w:sz w:val="20"/>
                <w:szCs w:val="20"/>
              </w:rPr>
            </w:pPr>
            <w:r w:rsidRPr="005B6C43">
              <w:rPr>
                <w:sz w:val="20"/>
                <w:szCs w:val="20"/>
              </w:rPr>
              <w:t>Величина понижения части цены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753" w:rsidRPr="00423DAB" w:rsidRDefault="00C77073" w:rsidP="00816060">
            <w:pPr>
              <w:jc w:val="both"/>
              <w:rPr>
                <w:sz w:val="20"/>
                <w:szCs w:val="20"/>
                <w:lang w:val="en-US"/>
              </w:rPr>
            </w:pPr>
            <w:r w:rsidRPr="00423DAB">
              <w:rPr>
                <w:sz w:val="20"/>
                <w:szCs w:val="20"/>
                <w:lang w:val="en-US"/>
              </w:rPr>
              <w:t>-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A46DE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3B0C5D" w:rsidP="00435F4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0C5D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</w:tbl>
    <w:p w:rsidR="00156FC2" w:rsidRPr="005B6C43" w:rsidRDefault="00156FC2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5B6C43">
        <w:rPr>
          <w:rFonts w:eastAsia="Times New Roman"/>
          <w:b/>
          <w:bCs/>
          <w:sz w:val="20"/>
          <w:szCs w:val="20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3B0C5D" w:rsidP="00B1235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0C5D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3B0C5D" w:rsidP="00B1235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0C5D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</w:tbl>
    <w:p w:rsidR="00156FC2" w:rsidRPr="005B6C43" w:rsidRDefault="00156FC2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5B6C43">
        <w:rPr>
          <w:rFonts w:eastAsia="Times New Roman"/>
          <w:b/>
          <w:bCs/>
          <w:sz w:val="20"/>
          <w:szCs w:val="20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559"/>
        <w:gridCol w:w="6310"/>
      </w:tblGrid>
      <w:tr w:rsidR="00156FC2" w:rsidRPr="005B6C43" w:rsidTr="00E86902">
        <w:trPr>
          <w:trHeight w:val="444"/>
        </w:trPr>
        <w:tc>
          <w:tcPr>
            <w:tcW w:w="12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Размер обеспечения: </w:t>
            </w:r>
          </w:p>
        </w:tc>
        <w:tc>
          <w:tcPr>
            <w:tcW w:w="38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F02E9D" w:rsidP="00B833B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63800">
              <w:rPr>
                <w:rFonts w:eastAsia="Times New Roman"/>
                <w:sz w:val="20"/>
                <w:szCs w:val="20"/>
                <w:lang w:eastAsia="ru-RU"/>
              </w:rPr>
              <w:t>100 000 (сто тысяч) рублей</w:t>
            </w:r>
          </w:p>
        </w:tc>
      </w:tr>
      <w:tr w:rsidR="00156FC2" w:rsidRPr="005B6C43" w:rsidTr="00E86902">
        <w:tc>
          <w:tcPr>
            <w:tcW w:w="12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8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156FC2" w:rsidP="00F02E9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Денежные средства вносятся </w:t>
            </w:r>
            <w:r w:rsidR="00B12350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заявителем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на расчетный счет </w:t>
            </w:r>
            <w:r w:rsidR="00B12350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Организатора.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В платежном поручении обязательно указывать назначение платежа «Оплата </w:t>
            </w:r>
            <w:r w:rsidR="00B12350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задатка в качестве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обеспечения заявки д/уч. в </w:t>
            </w:r>
            <w:r w:rsidR="005002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запросе цен на </w:t>
            </w:r>
            <w:r w:rsidR="00F02E9D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8E208E" w:rsidRPr="005B6C43">
              <w:rPr>
                <w:rFonts w:eastAsia="Times New Roman"/>
                <w:sz w:val="20"/>
                <w:szCs w:val="20"/>
                <w:lang w:eastAsia="ru-RU"/>
              </w:rPr>
              <w:t>железнодорожного подвижного</w:t>
            </w:r>
            <w:r w:rsidR="00435F4F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 состава</w:t>
            </w:r>
            <w:r w:rsidR="005002C2" w:rsidRPr="005B6C43">
              <w:rPr>
                <w:rFonts w:eastAsia="Times New Roman"/>
                <w:sz w:val="20"/>
                <w:szCs w:val="20"/>
                <w:lang w:eastAsia="ru-RU"/>
              </w:rPr>
              <w:t>. НДС - не облагается»</w:t>
            </w:r>
          </w:p>
        </w:tc>
      </w:tr>
      <w:tr w:rsidR="00156FC2" w:rsidRPr="005B6C43" w:rsidTr="00435F4F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5F4F" w:rsidRPr="005B6C43" w:rsidRDefault="00435F4F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6FC2" w:rsidRPr="005B6C43" w:rsidRDefault="00156FC2" w:rsidP="00156FC2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средств: </w:t>
            </w:r>
          </w:p>
        </w:tc>
      </w:tr>
      <w:tr w:rsidR="00156FC2" w:rsidRPr="005B6C43" w:rsidTr="00E86902"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Номер расчетного счета: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FC2" w:rsidRPr="005B6C43" w:rsidRDefault="004C2A1E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sz w:val="20"/>
                <w:szCs w:val="20"/>
              </w:rPr>
              <w:t>40702810616700000191</w:t>
            </w:r>
          </w:p>
        </w:tc>
      </w:tr>
      <w:tr w:rsidR="00156FC2" w:rsidRPr="005B6C43" w:rsidTr="00E86902"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5002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Номер </w:t>
            </w:r>
            <w:r w:rsidR="005002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корреспондентского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счета: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FC2" w:rsidRPr="005B6C43" w:rsidRDefault="00435F4F" w:rsidP="004C2A1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sz w:val="20"/>
                <w:szCs w:val="20"/>
              </w:rPr>
              <w:t>30101810</w:t>
            </w:r>
            <w:r w:rsidR="004C2A1E" w:rsidRPr="005B6C43">
              <w:rPr>
                <w:sz w:val="20"/>
                <w:szCs w:val="20"/>
              </w:rPr>
              <w:t>400000000713</w:t>
            </w:r>
          </w:p>
        </w:tc>
      </w:tr>
      <w:tr w:rsidR="00156FC2" w:rsidRPr="005B6C43" w:rsidTr="00E86902"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БИК: 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FC2" w:rsidRPr="005B6C43" w:rsidRDefault="004C2A1E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sz w:val="20"/>
                <w:szCs w:val="20"/>
              </w:rPr>
              <w:t>043678713</w:t>
            </w:r>
          </w:p>
        </w:tc>
      </w:tr>
      <w:tr w:rsidR="005002C2" w:rsidRPr="005B6C43" w:rsidTr="00E86902">
        <w:trPr>
          <w:trHeight w:val="25"/>
        </w:trPr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002C2" w:rsidRPr="005B6C43" w:rsidRDefault="005002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Наименование кредитной организации: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2C2" w:rsidRPr="005B6C43" w:rsidRDefault="005B0658" w:rsidP="006C323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0658">
              <w:rPr>
                <w:sz w:val="20"/>
                <w:szCs w:val="20"/>
              </w:rPr>
              <w:t xml:space="preserve">ФИЛИАЛ </w:t>
            </w:r>
            <w:r w:rsidR="006C3230">
              <w:rPr>
                <w:sz w:val="20"/>
                <w:szCs w:val="20"/>
              </w:rPr>
              <w:t>«</w:t>
            </w:r>
            <w:r w:rsidRPr="005B0658">
              <w:rPr>
                <w:sz w:val="20"/>
                <w:szCs w:val="20"/>
              </w:rPr>
              <w:t>Поволжский</w:t>
            </w:r>
            <w:r w:rsidR="006C3230">
              <w:rPr>
                <w:sz w:val="20"/>
                <w:szCs w:val="20"/>
              </w:rPr>
              <w:t>»</w:t>
            </w:r>
            <w:r w:rsidRPr="005B0658">
              <w:rPr>
                <w:sz w:val="20"/>
                <w:szCs w:val="20"/>
              </w:rPr>
              <w:t xml:space="preserve"> АО </w:t>
            </w:r>
            <w:r w:rsidR="006C3230">
              <w:rPr>
                <w:sz w:val="20"/>
                <w:szCs w:val="20"/>
              </w:rPr>
              <w:t>«</w:t>
            </w:r>
            <w:r w:rsidRPr="005B0658">
              <w:rPr>
                <w:sz w:val="20"/>
                <w:szCs w:val="20"/>
              </w:rPr>
              <w:t>ГЛОБЭКСБАНК</w:t>
            </w:r>
            <w:r w:rsidR="006C3230">
              <w:rPr>
                <w:sz w:val="20"/>
                <w:szCs w:val="20"/>
              </w:rPr>
              <w:t>»</w:t>
            </w:r>
          </w:p>
        </w:tc>
      </w:tr>
    </w:tbl>
    <w:p w:rsidR="00603DB6" w:rsidRDefault="00603DB6" w:rsidP="000D3C10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</w:p>
    <w:p w:rsidR="00156FC2" w:rsidRPr="005B6C43" w:rsidRDefault="00156FC2" w:rsidP="000D3C10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5B6C43">
        <w:rPr>
          <w:rFonts w:eastAsia="Times New Roman"/>
          <w:b/>
          <w:bCs/>
          <w:sz w:val="20"/>
          <w:szCs w:val="20"/>
          <w:lang w:eastAsia="ru-RU"/>
        </w:rPr>
        <w:t>Информация о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156FC2" w:rsidP="0081347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63800">
              <w:rPr>
                <w:rFonts w:eastAsia="Times New Roman"/>
                <w:sz w:val="20"/>
                <w:szCs w:val="20"/>
                <w:lang w:eastAsia="ru-RU"/>
              </w:rPr>
              <w:t xml:space="preserve">c </w:t>
            </w:r>
            <w:r w:rsidR="00813472" w:rsidRPr="0056380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="00A0506B" w:rsidRPr="00563800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813472" w:rsidRPr="00563800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563800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4C2A1E" w:rsidRPr="00563800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563800">
              <w:rPr>
                <w:rFonts w:eastAsia="Times New Roman"/>
                <w:sz w:val="20"/>
                <w:szCs w:val="20"/>
                <w:lang w:eastAsia="ru-RU"/>
              </w:rPr>
              <w:t xml:space="preserve"> по </w:t>
            </w:r>
            <w:r w:rsidR="00813472" w:rsidRPr="0056380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="00A83EA3" w:rsidRPr="00563800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4C2A1E" w:rsidRPr="00563800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A83EA3" w:rsidRPr="00563800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4C2A1E" w:rsidRPr="00563800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4C2A1E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614000, Пермский край, город Пермь, улица </w:t>
            </w:r>
            <w:r w:rsidRPr="005B6C43">
              <w:rPr>
                <w:sz w:val="20"/>
                <w:szCs w:val="20"/>
              </w:rPr>
              <w:t>Монастырская, дом 2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156FC2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7A9" w:rsidRPr="005B6C43" w:rsidRDefault="00156FC2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документация предоставляется всем заинтересованным лицам</w:t>
            </w:r>
            <w:r w:rsidR="005002C2" w:rsidRPr="005B6C4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 направившим письменный запрос на получение документации по данно</w:t>
            </w:r>
            <w:r w:rsidR="005002C2" w:rsidRPr="005B6C43">
              <w:rPr>
                <w:rFonts w:eastAsia="Times New Roman"/>
                <w:sz w:val="20"/>
                <w:szCs w:val="20"/>
                <w:lang w:eastAsia="ru-RU"/>
              </w:rPr>
              <w:t>й процедуре запроса цен в адрес Организатора.</w:t>
            </w:r>
          </w:p>
          <w:p w:rsidR="00CA17A9" w:rsidRPr="005B6C43" w:rsidRDefault="00156FC2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Запрос на получение документации должен содержать наименование </w:t>
            </w:r>
            <w:r w:rsidR="005002C2" w:rsidRPr="005B6C43">
              <w:rPr>
                <w:rFonts w:eastAsia="Times New Roman"/>
                <w:sz w:val="20"/>
                <w:szCs w:val="20"/>
                <w:lang w:eastAsia="ru-RU"/>
              </w:rPr>
              <w:t>процедуры запроса цен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, полное наименование заинтересованного в получе</w:t>
            </w:r>
            <w:r w:rsidR="005002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нии документации лица, </w:t>
            </w:r>
            <w:r w:rsidR="00CA17A9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адрес места нахождения (регистрации по месту жительства), </w:t>
            </w:r>
            <w:r w:rsidR="005002C2" w:rsidRPr="005B6C43">
              <w:rPr>
                <w:rFonts w:eastAsia="Times New Roman"/>
                <w:sz w:val="20"/>
                <w:szCs w:val="20"/>
                <w:lang w:eastAsia="ru-RU"/>
              </w:rPr>
              <w:t>почтовый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 адрес, адрес эл</w:t>
            </w:r>
            <w:r w:rsidR="00CA17A9" w:rsidRPr="005B6C43">
              <w:rPr>
                <w:rFonts w:eastAsia="Times New Roman"/>
                <w:sz w:val="20"/>
                <w:szCs w:val="20"/>
                <w:lang w:eastAsia="ru-RU"/>
              </w:rPr>
              <w:t>ектронной почты, телефон, факс.</w:t>
            </w:r>
          </w:p>
          <w:p w:rsidR="00CA17A9" w:rsidRPr="005B6C43" w:rsidRDefault="00CA17A9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Запрос на получение документации может быть направлен почтовой связью, факсимильной связью или в форме электронного документа по адресу электронной почты, указанному в настоящем извещении.</w:t>
            </w:r>
          </w:p>
          <w:p w:rsidR="00AF6B4B" w:rsidRPr="005B6C43" w:rsidRDefault="00AF6B4B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Документация </w:t>
            </w:r>
            <w:r w:rsidR="00033B74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на бумажном носителе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предоставляется без взимания платы в течение 3-х рабочих дней с момента получения Организатором письменного запроса.</w:t>
            </w:r>
          </w:p>
          <w:p w:rsidR="00336115" w:rsidRPr="005B6C43" w:rsidRDefault="00CA17A9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156F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окументация </w:t>
            </w:r>
            <w:r w:rsidR="00033B74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на бумажном носителе </w:t>
            </w:r>
            <w:r w:rsidR="00156F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выдается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по адресу, указанному в настоящем извещении по рабочим дням </w:t>
            </w:r>
            <w:r w:rsidR="00156F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с 10.00 до </w:t>
            </w:r>
            <w:r w:rsidR="00947363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12.30 и с 14.30 до </w:t>
            </w:r>
            <w:r w:rsidR="00156F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17.00 часов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местного времени.</w:t>
            </w:r>
          </w:p>
        </w:tc>
      </w:tr>
      <w:tr w:rsidR="00156FC2" w:rsidRPr="005B6C43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FC2" w:rsidRPr="005B6C43" w:rsidRDefault="00CA17A9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Адрес в сети Интернет</w:t>
            </w:r>
            <w:r w:rsidR="00156F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r w:rsidR="00156FC2" w:rsidRPr="005B6C43">
              <w:rPr>
                <w:rFonts w:eastAsia="Times New Roman"/>
                <w:sz w:val="20"/>
                <w:szCs w:val="20"/>
                <w:lang w:eastAsia="ru-RU"/>
              </w:rPr>
              <w:t>котором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156FC2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 размещена информация о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C2" w:rsidRPr="005B6C43" w:rsidRDefault="00815B93" w:rsidP="000D3C10">
            <w:pPr>
              <w:jc w:val="both"/>
              <w:rPr>
                <w:sz w:val="20"/>
                <w:szCs w:val="20"/>
              </w:rPr>
            </w:pPr>
            <w:hyperlink r:id="rId9" w:history="1">
              <w:r w:rsidR="005C09DB" w:rsidRPr="00423DAB">
                <w:rPr>
                  <w:rStyle w:val="ac"/>
                  <w:sz w:val="20"/>
                  <w:szCs w:val="20"/>
                </w:rPr>
                <w:t>http://www.uzpm.ru/about/auctions.php</w:t>
              </w:r>
            </w:hyperlink>
          </w:p>
          <w:p w:rsidR="00A64769" w:rsidRPr="005B6C43" w:rsidRDefault="00A64769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56FC2" w:rsidRPr="005B6C43" w:rsidRDefault="00156FC2" w:rsidP="000D3C10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5B6C43">
        <w:rPr>
          <w:rFonts w:eastAsia="Times New Roman"/>
          <w:b/>
          <w:bCs/>
          <w:sz w:val="20"/>
          <w:szCs w:val="20"/>
          <w:lang w:eastAsia="ru-RU"/>
        </w:rPr>
        <w:t xml:space="preserve">Информация о </w:t>
      </w:r>
      <w:r w:rsidR="00CA17A9" w:rsidRPr="005B6C43">
        <w:rPr>
          <w:rFonts w:eastAsia="Times New Roman"/>
          <w:b/>
          <w:bCs/>
          <w:sz w:val="20"/>
          <w:szCs w:val="20"/>
          <w:lang w:eastAsia="ru-RU"/>
        </w:rPr>
        <w:t>процедуре проведения запроса цен</w:t>
      </w:r>
    </w:p>
    <w:tbl>
      <w:tblPr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7371"/>
      </w:tblGrid>
      <w:tr w:rsidR="000D3C10" w:rsidRPr="005B6C43" w:rsidTr="00813472">
        <w:trPr>
          <w:trHeight w:val="437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6FC2" w:rsidRPr="005B6C43" w:rsidRDefault="00257921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sz w:val="20"/>
                <w:szCs w:val="20"/>
              </w:rPr>
              <w:t xml:space="preserve">Дата начала приема заявок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(время местное)</w:t>
            </w:r>
            <w:r w:rsidRPr="005B6C43">
              <w:rPr>
                <w:sz w:val="20"/>
                <w:szCs w:val="20"/>
              </w:rPr>
              <w:t>: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FC2" w:rsidRPr="005B6C43" w:rsidRDefault="00813472" w:rsidP="0081347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E594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="004C2A1E" w:rsidRPr="008E5942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Pr="008E59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257921" w:rsidRPr="008E5942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4C2A1E" w:rsidRPr="008E59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257921" w:rsidRPr="008E5942">
              <w:rPr>
                <w:rFonts w:eastAsia="Times New Roman"/>
                <w:sz w:val="20"/>
                <w:szCs w:val="20"/>
                <w:lang w:eastAsia="ru-RU"/>
              </w:rPr>
              <w:t xml:space="preserve"> 10:0</w:t>
            </w:r>
            <w:r w:rsidR="00245AFB" w:rsidRPr="008E59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D3C10" w:rsidRPr="005B6C43" w:rsidTr="00813472">
        <w:trPr>
          <w:trHeight w:val="423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7921" w:rsidRPr="005B6C43" w:rsidRDefault="00257921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sz w:val="20"/>
                <w:szCs w:val="20"/>
              </w:rPr>
              <w:t xml:space="preserve">Дата окончания срока приема заявок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(время местное):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921" w:rsidRPr="005B6C43" w:rsidRDefault="00813472" w:rsidP="0020636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E59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="00257921" w:rsidRPr="008E5942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20636B" w:rsidRPr="008E59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257921" w:rsidRPr="008E5942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20636B" w:rsidRPr="008E59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257921" w:rsidRPr="008E5942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  <w:r w:rsidR="004931B2" w:rsidRPr="008E59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257921" w:rsidRPr="008E5942">
              <w:rPr>
                <w:rFonts w:eastAsia="Times New Roman"/>
                <w:sz w:val="20"/>
                <w:szCs w:val="20"/>
                <w:lang w:eastAsia="ru-RU"/>
              </w:rPr>
              <w:t>:0</w:t>
            </w:r>
            <w:r w:rsidR="00245AFB" w:rsidRPr="008E59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D3C10" w:rsidRPr="005B6C43" w:rsidTr="00813472">
        <w:trPr>
          <w:trHeight w:val="225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15FB4" w:rsidRPr="005B6C43" w:rsidRDefault="00415FB4" w:rsidP="000D3C10">
            <w:pPr>
              <w:jc w:val="both"/>
              <w:rPr>
                <w:sz w:val="20"/>
                <w:szCs w:val="20"/>
              </w:rPr>
            </w:pPr>
            <w:r w:rsidRPr="005B6C43">
              <w:rPr>
                <w:sz w:val="20"/>
                <w:szCs w:val="20"/>
              </w:rPr>
              <w:t>Порядок подачи заявки: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FB4" w:rsidRPr="005B6C43" w:rsidRDefault="00415FB4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sz w:val="20"/>
                <w:szCs w:val="20"/>
              </w:rPr>
              <w:t>Заявки подаются на бумажном носителе</w:t>
            </w:r>
          </w:p>
        </w:tc>
      </w:tr>
      <w:tr w:rsidR="000D3C10" w:rsidRPr="005B6C43" w:rsidTr="00813472">
        <w:trPr>
          <w:trHeight w:val="423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15FB4" w:rsidRPr="005B6C43" w:rsidRDefault="00415FB4" w:rsidP="000D3C10">
            <w:pPr>
              <w:jc w:val="both"/>
              <w:rPr>
                <w:sz w:val="20"/>
                <w:szCs w:val="20"/>
              </w:rPr>
            </w:pPr>
            <w:r w:rsidRPr="005B6C43">
              <w:rPr>
                <w:sz w:val="20"/>
                <w:szCs w:val="20"/>
              </w:rPr>
              <w:t>Заявки на бумажном носителе подаются по адресу: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FB4" w:rsidRPr="005B6C43" w:rsidRDefault="0020636B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614000, Пермский край, город Пермь, улица </w:t>
            </w:r>
            <w:r w:rsidRPr="005B6C43">
              <w:rPr>
                <w:sz w:val="20"/>
                <w:szCs w:val="20"/>
              </w:rPr>
              <w:t>Монастырская, дом 2</w:t>
            </w:r>
          </w:p>
        </w:tc>
      </w:tr>
      <w:tr w:rsidR="000D3C10" w:rsidRPr="005B6C43" w:rsidTr="00813472">
        <w:trPr>
          <w:trHeight w:val="437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D3C10" w:rsidRPr="005B6C43" w:rsidRDefault="000D3C10" w:rsidP="000D3C10">
            <w:pPr>
              <w:jc w:val="both"/>
              <w:rPr>
                <w:sz w:val="20"/>
                <w:szCs w:val="20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Место вскрытия конвертов с заявками: 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C10" w:rsidRPr="005B6C43" w:rsidRDefault="0020636B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614000, Пермский край, город Пермь, улица </w:t>
            </w:r>
            <w:r w:rsidRPr="005B6C43">
              <w:rPr>
                <w:sz w:val="20"/>
                <w:szCs w:val="20"/>
              </w:rPr>
              <w:t>Монастырская, дом 2</w:t>
            </w:r>
          </w:p>
        </w:tc>
      </w:tr>
      <w:tr w:rsidR="000D3C10" w:rsidRPr="005B6C43" w:rsidTr="00813472">
        <w:trPr>
          <w:trHeight w:val="437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D3C10" w:rsidRPr="005B6C43" w:rsidRDefault="000D3C10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Дата и время вскрытия конвертов с заявками (время местное): 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C10" w:rsidRPr="005B6C43" w:rsidRDefault="008934F7" w:rsidP="00815B9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  <w:r w:rsidR="00A0506B" w:rsidRPr="005B6C43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20636B" w:rsidRPr="005B6C43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0D3C10" w:rsidRPr="005B6C43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20636B" w:rsidRPr="005B6C43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83EA3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15B9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bookmarkStart w:id="0" w:name="_GoBack"/>
            <w:bookmarkEnd w:id="0"/>
            <w:r w:rsidR="000D3C10"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:00 </w:t>
            </w:r>
          </w:p>
        </w:tc>
      </w:tr>
      <w:tr w:rsidR="000D3C10" w:rsidRPr="005B6C43" w:rsidTr="00813472">
        <w:trPr>
          <w:trHeight w:val="423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7E2" w:rsidRPr="005B6C43" w:rsidRDefault="00E567E2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C10" w:rsidRPr="005B6C43" w:rsidRDefault="000D3C10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Место рассмотрения заявок на участие в </w:t>
            </w:r>
            <w:r w:rsidRPr="005B6C43">
              <w:rPr>
                <w:sz w:val="20"/>
                <w:szCs w:val="20"/>
              </w:rPr>
              <w:t>процедуре запроса цен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7E2" w:rsidRPr="005B6C43" w:rsidRDefault="00E567E2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3C10" w:rsidRPr="005B6C43" w:rsidRDefault="0020636B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614000, Пермский край, город Пермь, улица </w:t>
            </w:r>
            <w:r w:rsidRPr="005B6C43">
              <w:rPr>
                <w:sz w:val="20"/>
                <w:szCs w:val="20"/>
              </w:rPr>
              <w:t>Монастырская, дом 2</w:t>
            </w:r>
          </w:p>
        </w:tc>
      </w:tr>
      <w:tr w:rsidR="000D3C10" w:rsidRPr="005B6C43" w:rsidTr="00813472">
        <w:trPr>
          <w:trHeight w:val="437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C10" w:rsidRPr="005B6C43" w:rsidRDefault="000D3C10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Место проведения второго этапа </w:t>
            </w:r>
            <w:r w:rsidRPr="005B6C43">
              <w:rPr>
                <w:sz w:val="20"/>
                <w:szCs w:val="20"/>
              </w:rPr>
              <w:t>процедуры запроса цен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C10" w:rsidRPr="005B6C43" w:rsidRDefault="0020636B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614000, Пермский край, город Пермь, улица </w:t>
            </w:r>
            <w:r w:rsidRPr="005B6C43">
              <w:rPr>
                <w:sz w:val="20"/>
                <w:szCs w:val="20"/>
              </w:rPr>
              <w:t>Монастырская, дом 2</w:t>
            </w:r>
          </w:p>
        </w:tc>
      </w:tr>
      <w:tr w:rsidR="000D3C10" w:rsidRPr="005B6C43" w:rsidTr="00813472">
        <w:trPr>
          <w:trHeight w:val="650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C10" w:rsidRPr="005B6C43" w:rsidRDefault="000D3C10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Дата и время проведения второго этапа </w:t>
            </w:r>
            <w:r w:rsidRPr="005B6C43">
              <w:rPr>
                <w:sz w:val="20"/>
                <w:szCs w:val="20"/>
              </w:rPr>
              <w:t xml:space="preserve">процедуры запроса цен </w:t>
            </w: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(время местное):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C10" w:rsidRPr="005B6C43" w:rsidRDefault="008E208E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>Сообщается дополнительно</w:t>
            </w:r>
          </w:p>
        </w:tc>
      </w:tr>
      <w:tr w:rsidR="000D3C10" w:rsidRPr="005B6C43" w:rsidTr="00813472">
        <w:trPr>
          <w:trHeight w:val="437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3C10" w:rsidRPr="005B6C43" w:rsidRDefault="000D3C10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b/>
                <w:sz w:val="20"/>
                <w:szCs w:val="20"/>
              </w:rPr>
              <w:t>Дополнительные требования к заявителям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C10" w:rsidRPr="005B6C43" w:rsidRDefault="000D3C10" w:rsidP="000D3C1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3C10" w:rsidRPr="005B6C43" w:rsidTr="00813472">
        <w:trPr>
          <w:trHeight w:val="423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D3C10" w:rsidRPr="005B6C43" w:rsidRDefault="000D3C10" w:rsidP="000D3C10">
            <w:pPr>
              <w:rPr>
                <w:b/>
                <w:sz w:val="20"/>
                <w:szCs w:val="20"/>
              </w:rPr>
            </w:pPr>
            <w:r w:rsidRPr="005B6C43">
              <w:rPr>
                <w:rFonts w:eastAsia="Times New Roman"/>
                <w:sz w:val="20"/>
                <w:szCs w:val="20"/>
                <w:lang w:eastAsia="ru-RU"/>
              </w:rPr>
              <w:t xml:space="preserve">Перечень </w:t>
            </w:r>
            <w:r w:rsidRPr="005B6C43">
              <w:rPr>
                <w:sz w:val="20"/>
                <w:szCs w:val="20"/>
              </w:rPr>
              <w:t>дополнительных требований к заявителям:</w:t>
            </w:r>
          </w:p>
        </w:tc>
        <w:tc>
          <w:tcPr>
            <w:tcW w:w="3585" w:type="pct"/>
          </w:tcPr>
          <w:p w:rsidR="00257361" w:rsidRPr="00C413B5" w:rsidRDefault="00257361" w:rsidP="0025736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Заявители, кроме требований, указанных в документации процедуры проведения запроса цен, должны соответствовать следующим требованиям:</w:t>
            </w:r>
          </w:p>
          <w:p w:rsidR="00257361" w:rsidRPr="00257361" w:rsidRDefault="00257361" w:rsidP="00257361">
            <w:pPr>
              <w:pStyle w:val="ab"/>
              <w:numPr>
                <w:ilvl w:val="0"/>
                <w:numId w:val="5"/>
              </w:numPr>
              <w:ind w:left="246" w:hanging="24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 xml:space="preserve">обладать </w:t>
            </w:r>
            <w:r>
              <w:rPr>
                <w:sz w:val="20"/>
                <w:szCs w:val="20"/>
              </w:rPr>
              <w:t>на праве собственности или на ином законном основании автомобильным транспортом для осуществления услуг грузоподъемностью не менее 20 тонн в количестве не менее 10 автомобилей;</w:t>
            </w:r>
          </w:p>
          <w:p w:rsidR="000D3C10" w:rsidRPr="00257361" w:rsidRDefault="00257361" w:rsidP="00257361">
            <w:pPr>
              <w:pStyle w:val="ab"/>
              <w:numPr>
                <w:ilvl w:val="0"/>
                <w:numId w:val="5"/>
              </w:numPr>
              <w:ind w:left="246" w:hanging="24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57361">
              <w:rPr>
                <w:sz w:val="20"/>
                <w:szCs w:val="20"/>
              </w:rPr>
              <w:t>осуществлять страхование перевозимого груза.</w:t>
            </w:r>
          </w:p>
        </w:tc>
      </w:tr>
      <w:tr w:rsidR="000D3C10" w:rsidRPr="005B6C43" w:rsidTr="00813472">
        <w:trPr>
          <w:trHeight w:val="650"/>
        </w:trPr>
        <w:tc>
          <w:tcPr>
            <w:tcW w:w="141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D3C10" w:rsidRPr="005B6C43" w:rsidRDefault="000D3C10" w:rsidP="000D3C1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6C43">
              <w:rPr>
                <w:rFonts w:eastAsia="Times New Roman"/>
                <w:b/>
                <w:sz w:val="20"/>
                <w:szCs w:val="20"/>
                <w:lang w:eastAsia="ru-RU"/>
              </w:rPr>
              <w:t>Перечень дополнительных документов, предоставляемых в составе заявки</w:t>
            </w:r>
          </w:p>
        </w:tc>
        <w:tc>
          <w:tcPr>
            <w:tcW w:w="35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A2" w:rsidRPr="00C413B5" w:rsidRDefault="004D01A2" w:rsidP="004D01A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Заявитель кроме документов, указанных в документации процедуры проведения запроса цен, в составе заявки </w:t>
            </w:r>
            <w:proofErr w:type="gramStart"/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предоставляет следующие документы</w:t>
            </w:r>
            <w:proofErr w:type="gramEnd"/>
            <w:r w:rsidRPr="00C413B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4D01A2" w:rsidRPr="00305733" w:rsidRDefault="004D01A2" w:rsidP="004D01A2">
            <w:pPr>
              <w:pStyle w:val="ab"/>
              <w:numPr>
                <w:ilvl w:val="0"/>
                <w:numId w:val="5"/>
              </w:numPr>
              <w:ind w:left="246" w:hanging="24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документы, подтверждающие права на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предоставляемый автомобильный транспо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рт</w:t>
            </w:r>
            <w:r w:rsidRPr="00C413B5">
              <w:rPr>
                <w:sz w:val="20"/>
                <w:szCs w:val="20"/>
              </w:rPr>
              <w:t xml:space="preserve"> в пр</w:t>
            </w:r>
            <w:proofErr w:type="gramEnd"/>
            <w:r w:rsidRPr="00C413B5">
              <w:rPr>
                <w:sz w:val="20"/>
                <w:szCs w:val="20"/>
              </w:rPr>
              <w:t>едлагаемом объеме услуг.</w:t>
            </w:r>
          </w:p>
          <w:p w:rsidR="004D01A2" w:rsidRPr="00305733" w:rsidRDefault="004D01A2" w:rsidP="004D01A2">
            <w:pPr>
              <w:pStyle w:val="ab"/>
              <w:numPr>
                <w:ilvl w:val="0"/>
                <w:numId w:val="5"/>
              </w:numPr>
              <w:ind w:left="246" w:hanging="24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Подписанный </w:t>
            </w:r>
            <w:proofErr w:type="gramStart"/>
            <w:r>
              <w:rPr>
                <w:sz w:val="20"/>
                <w:szCs w:val="20"/>
              </w:rPr>
              <w:t>со своей стороны договор на перевозку грузов автомобильным транспортом по форме Организатора с приложениями к договору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D3C10" w:rsidRPr="00813472" w:rsidRDefault="000D3C10" w:rsidP="004F050B">
            <w:pPr>
              <w:ind w:left="207"/>
              <w:jc w:val="both"/>
              <w:rPr>
                <w:rFonts w:eastAsia="Times New Roman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173597" w:rsidRPr="00173597" w:rsidRDefault="00173597" w:rsidP="00173597">
      <w:pPr>
        <w:shd w:val="clear" w:color="auto" w:fill="FFFFFF"/>
        <w:rPr>
          <w:b/>
          <w:sz w:val="20"/>
          <w:szCs w:val="20"/>
        </w:rPr>
      </w:pPr>
      <w:r w:rsidRPr="00173597">
        <w:rPr>
          <w:b/>
          <w:sz w:val="20"/>
          <w:szCs w:val="20"/>
        </w:rPr>
        <w:t xml:space="preserve">ПРИМЕЧАНИЕ: </w:t>
      </w:r>
      <w:r w:rsidRPr="00173597">
        <w:rPr>
          <w:b/>
          <w:sz w:val="20"/>
          <w:szCs w:val="20"/>
        </w:rPr>
        <w:tab/>
      </w:r>
    </w:p>
    <w:p w:rsidR="00173597" w:rsidRPr="00173597" w:rsidRDefault="00173597" w:rsidP="0017359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В</w:t>
      </w:r>
      <w:r w:rsidRPr="00173597">
        <w:rPr>
          <w:sz w:val="20"/>
          <w:szCs w:val="20"/>
        </w:rPr>
        <w:t xml:space="preserve"> случае если у участника процедуры на момент объявления процедуры запроса цен имеется действующий договор с Организатором на перевозку грузов автомобильным транспортом по форме Организатора, участник предоставляет в целях участия в процедуре следующие документы:</w:t>
      </w:r>
    </w:p>
    <w:p w:rsidR="00173597" w:rsidRPr="00173597" w:rsidRDefault="00173597" w:rsidP="0017359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603DB6">
        <w:rPr>
          <w:sz w:val="20"/>
          <w:szCs w:val="20"/>
        </w:rPr>
        <w:t>заполненные Приложения №</w:t>
      </w:r>
      <w:r w:rsidRPr="00173597">
        <w:rPr>
          <w:sz w:val="20"/>
          <w:szCs w:val="20"/>
        </w:rPr>
        <w:t xml:space="preserve"> 2-4 к заявке;</w:t>
      </w:r>
    </w:p>
    <w:p w:rsidR="00573B63" w:rsidRPr="005B6C43" w:rsidRDefault="00173597" w:rsidP="00173597">
      <w:pPr>
        <w:shd w:val="clear" w:color="auto" w:fill="FFFFFF"/>
        <w:rPr>
          <w:sz w:val="20"/>
          <w:szCs w:val="20"/>
        </w:rPr>
      </w:pPr>
      <w:r w:rsidRPr="00173597">
        <w:rPr>
          <w:sz w:val="20"/>
          <w:szCs w:val="20"/>
        </w:rPr>
        <w:t>2) заполненный Протокол согласования цены на услуги по перевозке груза к действующему Договору.</w:t>
      </w:r>
    </w:p>
    <w:sectPr w:rsidR="00573B63" w:rsidRPr="005B6C43" w:rsidSect="000D3C10">
      <w:headerReference w:type="default" r:id="rId10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95" w:rsidRDefault="00B64295" w:rsidP="005343E2">
      <w:r>
        <w:separator/>
      </w:r>
    </w:p>
  </w:endnote>
  <w:endnote w:type="continuationSeparator" w:id="0">
    <w:p w:rsidR="00B64295" w:rsidRDefault="00B64295" w:rsidP="0053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95" w:rsidRDefault="00B64295" w:rsidP="005343E2">
      <w:r>
        <w:separator/>
      </w:r>
    </w:p>
  </w:footnote>
  <w:footnote w:type="continuationSeparator" w:id="0">
    <w:p w:rsidR="00B64295" w:rsidRDefault="00B64295" w:rsidP="0053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172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43E2" w:rsidRPr="005343E2" w:rsidRDefault="005343E2">
        <w:pPr>
          <w:pStyle w:val="a5"/>
          <w:jc w:val="center"/>
          <w:rPr>
            <w:sz w:val="20"/>
            <w:szCs w:val="20"/>
          </w:rPr>
        </w:pPr>
        <w:r w:rsidRPr="005343E2">
          <w:rPr>
            <w:sz w:val="20"/>
            <w:szCs w:val="20"/>
          </w:rPr>
          <w:fldChar w:fldCharType="begin"/>
        </w:r>
        <w:r w:rsidRPr="005343E2">
          <w:rPr>
            <w:sz w:val="20"/>
            <w:szCs w:val="20"/>
          </w:rPr>
          <w:instrText>PAGE   \* MERGEFORMAT</w:instrText>
        </w:r>
        <w:r w:rsidRPr="005343E2">
          <w:rPr>
            <w:sz w:val="20"/>
            <w:szCs w:val="20"/>
          </w:rPr>
          <w:fldChar w:fldCharType="separate"/>
        </w:r>
        <w:r w:rsidR="00815B93">
          <w:rPr>
            <w:noProof/>
            <w:sz w:val="20"/>
            <w:szCs w:val="20"/>
          </w:rPr>
          <w:t>2</w:t>
        </w:r>
        <w:r w:rsidRPr="005343E2">
          <w:rPr>
            <w:sz w:val="20"/>
            <w:szCs w:val="20"/>
          </w:rPr>
          <w:fldChar w:fldCharType="end"/>
        </w:r>
      </w:p>
    </w:sdtContent>
  </w:sdt>
  <w:p w:rsidR="005343E2" w:rsidRDefault="005343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681"/>
    <w:multiLevelType w:val="multilevel"/>
    <w:tmpl w:val="7BA26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35416C"/>
    <w:multiLevelType w:val="hybridMultilevel"/>
    <w:tmpl w:val="1E82A286"/>
    <w:lvl w:ilvl="0" w:tplc="5928D782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2">
    <w:nsid w:val="35E0052E"/>
    <w:multiLevelType w:val="hybridMultilevel"/>
    <w:tmpl w:val="0B168894"/>
    <w:lvl w:ilvl="0" w:tplc="5928D782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A362F4B"/>
    <w:multiLevelType w:val="multilevel"/>
    <w:tmpl w:val="85684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16A95"/>
    <w:multiLevelType w:val="multilevel"/>
    <w:tmpl w:val="6ABE593C"/>
    <w:lvl w:ilvl="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C2"/>
    <w:rsid w:val="000129F7"/>
    <w:rsid w:val="000158D2"/>
    <w:rsid w:val="00033B74"/>
    <w:rsid w:val="00035212"/>
    <w:rsid w:val="000557AF"/>
    <w:rsid w:val="00077D33"/>
    <w:rsid w:val="00093D79"/>
    <w:rsid w:val="000C0B4A"/>
    <w:rsid w:val="000C30C4"/>
    <w:rsid w:val="000D3C10"/>
    <w:rsid w:val="000E66D2"/>
    <w:rsid w:val="000F5A62"/>
    <w:rsid w:val="001463FF"/>
    <w:rsid w:val="00146C0C"/>
    <w:rsid w:val="00156FC2"/>
    <w:rsid w:val="00172607"/>
    <w:rsid w:val="00173597"/>
    <w:rsid w:val="001837EC"/>
    <w:rsid w:val="00191753"/>
    <w:rsid w:val="001949DB"/>
    <w:rsid w:val="0019665F"/>
    <w:rsid w:val="00197015"/>
    <w:rsid w:val="00197FA7"/>
    <w:rsid w:val="001A3F66"/>
    <w:rsid w:val="001A655F"/>
    <w:rsid w:val="001D6667"/>
    <w:rsid w:val="001E6622"/>
    <w:rsid w:val="002019A2"/>
    <w:rsid w:val="0020636B"/>
    <w:rsid w:val="00214AA0"/>
    <w:rsid w:val="0022753F"/>
    <w:rsid w:val="00245AFB"/>
    <w:rsid w:val="00257361"/>
    <w:rsid w:val="00257921"/>
    <w:rsid w:val="002656FB"/>
    <w:rsid w:val="002F2B62"/>
    <w:rsid w:val="00301AA4"/>
    <w:rsid w:val="00302E10"/>
    <w:rsid w:val="00304582"/>
    <w:rsid w:val="0031651D"/>
    <w:rsid w:val="00336115"/>
    <w:rsid w:val="00340EE6"/>
    <w:rsid w:val="00354D27"/>
    <w:rsid w:val="0036346D"/>
    <w:rsid w:val="003678F6"/>
    <w:rsid w:val="00395862"/>
    <w:rsid w:val="0039614A"/>
    <w:rsid w:val="003B0C5D"/>
    <w:rsid w:val="003D2D74"/>
    <w:rsid w:val="003D5011"/>
    <w:rsid w:val="00415FB4"/>
    <w:rsid w:val="00423DAB"/>
    <w:rsid w:val="00425D8A"/>
    <w:rsid w:val="00432E55"/>
    <w:rsid w:val="00435F4F"/>
    <w:rsid w:val="00447F64"/>
    <w:rsid w:val="00454016"/>
    <w:rsid w:val="00470A02"/>
    <w:rsid w:val="0047294F"/>
    <w:rsid w:val="0047460C"/>
    <w:rsid w:val="00474DC8"/>
    <w:rsid w:val="00483B28"/>
    <w:rsid w:val="004931B2"/>
    <w:rsid w:val="004935BF"/>
    <w:rsid w:val="004A0BD7"/>
    <w:rsid w:val="004A548D"/>
    <w:rsid w:val="004C2A1E"/>
    <w:rsid w:val="004D01A2"/>
    <w:rsid w:val="004E1949"/>
    <w:rsid w:val="004F050B"/>
    <w:rsid w:val="005002C2"/>
    <w:rsid w:val="00511D73"/>
    <w:rsid w:val="00515423"/>
    <w:rsid w:val="00521864"/>
    <w:rsid w:val="005343E2"/>
    <w:rsid w:val="005357B8"/>
    <w:rsid w:val="00563800"/>
    <w:rsid w:val="00573B63"/>
    <w:rsid w:val="00575E45"/>
    <w:rsid w:val="00590986"/>
    <w:rsid w:val="005A0DFC"/>
    <w:rsid w:val="005B0658"/>
    <w:rsid w:val="005B6C43"/>
    <w:rsid w:val="005C09DB"/>
    <w:rsid w:val="005C196F"/>
    <w:rsid w:val="005E165B"/>
    <w:rsid w:val="00603DB6"/>
    <w:rsid w:val="006216F1"/>
    <w:rsid w:val="00630082"/>
    <w:rsid w:val="00633B87"/>
    <w:rsid w:val="00651918"/>
    <w:rsid w:val="00680918"/>
    <w:rsid w:val="006C13B3"/>
    <w:rsid w:val="006C3230"/>
    <w:rsid w:val="006C5129"/>
    <w:rsid w:val="00721CCF"/>
    <w:rsid w:val="00730165"/>
    <w:rsid w:val="007615AA"/>
    <w:rsid w:val="007A488F"/>
    <w:rsid w:val="007C6606"/>
    <w:rsid w:val="00806ABA"/>
    <w:rsid w:val="00813472"/>
    <w:rsid w:val="00815689"/>
    <w:rsid w:val="00815B93"/>
    <w:rsid w:val="00816060"/>
    <w:rsid w:val="008364DB"/>
    <w:rsid w:val="00875717"/>
    <w:rsid w:val="0087631F"/>
    <w:rsid w:val="008843CA"/>
    <w:rsid w:val="008934F7"/>
    <w:rsid w:val="00893AD9"/>
    <w:rsid w:val="008C4B4E"/>
    <w:rsid w:val="008C687A"/>
    <w:rsid w:val="008D1BCB"/>
    <w:rsid w:val="008E208E"/>
    <w:rsid w:val="008E5942"/>
    <w:rsid w:val="008F7F5E"/>
    <w:rsid w:val="00914B99"/>
    <w:rsid w:val="009342EA"/>
    <w:rsid w:val="00947363"/>
    <w:rsid w:val="009840EB"/>
    <w:rsid w:val="009877A5"/>
    <w:rsid w:val="009A3F12"/>
    <w:rsid w:val="009A5C00"/>
    <w:rsid w:val="009C1384"/>
    <w:rsid w:val="009D0AC8"/>
    <w:rsid w:val="009E44DA"/>
    <w:rsid w:val="009E4E09"/>
    <w:rsid w:val="009F1954"/>
    <w:rsid w:val="00A00EA4"/>
    <w:rsid w:val="00A0506B"/>
    <w:rsid w:val="00A05100"/>
    <w:rsid w:val="00A46DED"/>
    <w:rsid w:val="00A50A28"/>
    <w:rsid w:val="00A532D6"/>
    <w:rsid w:val="00A64769"/>
    <w:rsid w:val="00A71677"/>
    <w:rsid w:val="00A76B4B"/>
    <w:rsid w:val="00A77F25"/>
    <w:rsid w:val="00A83EA3"/>
    <w:rsid w:val="00A85206"/>
    <w:rsid w:val="00AB69EE"/>
    <w:rsid w:val="00AE2382"/>
    <w:rsid w:val="00AF6B4B"/>
    <w:rsid w:val="00B12350"/>
    <w:rsid w:val="00B425C2"/>
    <w:rsid w:val="00B64295"/>
    <w:rsid w:val="00B7425A"/>
    <w:rsid w:val="00B770A1"/>
    <w:rsid w:val="00B81FE3"/>
    <w:rsid w:val="00B833BB"/>
    <w:rsid w:val="00B869E2"/>
    <w:rsid w:val="00BA092F"/>
    <w:rsid w:val="00BA7D71"/>
    <w:rsid w:val="00BD4B54"/>
    <w:rsid w:val="00BF4738"/>
    <w:rsid w:val="00C0072B"/>
    <w:rsid w:val="00C050F3"/>
    <w:rsid w:val="00C32D02"/>
    <w:rsid w:val="00C413B5"/>
    <w:rsid w:val="00C43059"/>
    <w:rsid w:val="00C61268"/>
    <w:rsid w:val="00C61981"/>
    <w:rsid w:val="00C663C9"/>
    <w:rsid w:val="00C76788"/>
    <w:rsid w:val="00C77073"/>
    <w:rsid w:val="00C92D9E"/>
    <w:rsid w:val="00CA17A9"/>
    <w:rsid w:val="00CD7476"/>
    <w:rsid w:val="00CE149D"/>
    <w:rsid w:val="00CF4316"/>
    <w:rsid w:val="00D345F4"/>
    <w:rsid w:val="00D57DAD"/>
    <w:rsid w:val="00D661EC"/>
    <w:rsid w:val="00D7010F"/>
    <w:rsid w:val="00D90396"/>
    <w:rsid w:val="00DB7E5F"/>
    <w:rsid w:val="00DC03D8"/>
    <w:rsid w:val="00DC14C5"/>
    <w:rsid w:val="00DC20AB"/>
    <w:rsid w:val="00DC4A32"/>
    <w:rsid w:val="00DD60B9"/>
    <w:rsid w:val="00DE3EDD"/>
    <w:rsid w:val="00DF1E32"/>
    <w:rsid w:val="00E0281C"/>
    <w:rsid w:val="00E1258B"/>
    <w:rsid w:val="00E21927"/>
    <w:rsid w:val="00E37BDD"/>
    <w:rsid w:val="00E41530"/>
    <w:rsid w:val="00E567E2"/>
    <w:rsid w:val="00E7547C"/>
    <w:rsid w:val="00E86902"/>
    <w:rsid w:val="00E971EA"/>
    <w:rsid w:val="00ED4CEF"/>
    <w:rsid w:val="00ED7246"/>
    <w:rsid w:val="00EF361A"/>
    <w:rsid w:val="00F02E9D"/>
    <w:rsid w:val="00F139C5"/>
    <w:rsid w:val="00F462D7"/>
    <w:rsid w:val="00F90EFB"/>
    <w:rsid w:val="00FA7B78"/>
    <w:rsid w:val="00FB5BC9"/>
    <w:rsid w:val="00FD035F"/>
    <w:rsid w:val="00FD4AB3"/>
    <w:rsid w:val="00FE14C1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F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FC2"/>
    <w:rPr>
      <w:rFonts w:eastAsia="Times New Roman"/>
      <w:b/>
      <w:bCs/>
      <w:sz w:val="27"/>
      <w:szCs w:val="27"/>
      <w:lang w:eastAsia="ru-RU"/>
    </w:rPr>
  </w:style>
  <w:style w:type="character" w:customStyle="1" w:styleId="skypepnhcontainer">
    <w:name w:val="skype_pnh_container"/>
    <w:basedOn w:val="a0"/>
    <w:rsid w:val="00156FC2"/>
    <w:rPr>
      <w:rtl w:val="0"/>
    </w:rPr>
  </w:style>
  <w:style w:type="paragraph" w:customStyle="1" w:styleId="title1">
    <w:name w:val="title1"/>
    <w:basedOn w:val="a"/>
    <w:rsid w:val="00156FC2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character" w:customStyle="1" w:styleId="skypepnhmark1">
    <w:name w:val="skype_pnh_mark1"/>
    <w:basedOn w:val="a0"/>
    <w:rsid w:val="00156FC2"/>
    <w:rPr>
      <w:vanish/>
      <w:webHidden w:val="0"/>
      <w:specVanish w:val="0"/>
    </w:rPr>
  </w:style>
  <w:style w:type="character" w:customStyle="1" w:styleId="skypepnhprintcontainer1340284505">
    <w:name w:val="skype_pnh_print_container_1340284505"/>
    <w:basedOn w:val="a0"/>
    <w:rsid w:val="00156FC2"/>
  </w:style>
  <w:style w:type="character" w:customStyle="1" w:styleId="skypepnhfreetextspan">
    <w:name w:val="skype_pnh_free_text_span"/>
    <w:basedOn w:val="a0"/>
    <w:rsid w:val="00156FC2"/>
  </w:style>
  <w:style w:type="character" w:customStyle="1" w:styleId="skypepnhtextspan">
    <w:name w:val="skype_pnh_text_span"/>
    <w:basedOn w:val="a0"/>
    <w:rsid w:val="00156FC2"/>
  </w:style>
  <w:style w:type="character" w:customStyle="1" w:styleId="skypepnhmenutollcallcredit2">
    <w:name w:val="skype_pnh_menu_toll_callcredit2"/>
    <w:basedOn w:val="a0"/>
    <w:rsid w:val="00156FC2"/>
    <w:rPr>
      <w:rFonts w:ascii="Arial" w:hAnsi="Arial" w:cs="Arial" w:hint="default"/>
      <w:b w:val="0"/>
      <w:bCs w:val="0"/>
      <w:i w:val="0"/>
      <w:iCs w:val="0"/>
      <w:vanish w:val="0"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character" w:customStyle="1" w:styleId="skypepnhmenutollfree2">
    <w:name w:val="skype_pnh_menu_toll_free2"/>
    <w:basedOn w:val="a0"/>
    <w:rsid w:val="00156FC2"/>
    <w:rPr>
      <w:rFonts w:ascii="Arial" w:hAnsi="Arial" w:cs="Arial" w:hint="default"/>
      <w:b w:val="0"/>
      <w:bCs w:val="0"/>
      <w:i w:val="0"/>
      <w:iCs w:val="0"/>
      <w:vanish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156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206"/>
    <w:pPr>
      <w:autoSpaceDE w:val="0"/>
      <w:autoSpaceDN w:val="0"/>
      <w:adjustRightInd w:val="0"/>
    </w:pPr>
    <w:rPr>
      <w:color w:val="000000"/>
    </w:rPr>
  </w:style>
  <w:style w:type="paragraph" w:styleId="a5">
    <w:name w:val="header"/>
    <w:basedOn w:val="a"/>
    <w:link w:val="a6"/>
    <w:uiPriority w:val="99"/>
    <w:unhideWhenUsed/>
    <w:rsid w:val="0053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3E2"/>
  </w:style>
  <w:style w:type="paragraph" w:styleId="a7">
    <w:name w:val="footer"/>
    <w:basedOn w:val="a"/>
    <w:link w:val="a8"/>
    <w:uiPriority w:val="99"/>
    <w:unhideWhenUsed/>
    <w:rsid w:val="0053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3E2"/>
  </w:style>
  <w:style w:type="paragraph" w:styleId="a9">
    <w:name w:val="Body Text"/>
    <w:basedOn w:val="a"/>
    <w:link w:val="aa"/>
    <w:rsid w:val="00483B28"/>
    <w:pPr>
      <w:jc w:val="both"/>
    </w:pPr>
    <w:rPr>
      <w:rFonts w:eastAsia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83B28"/>
    <w:rPr>
      <w:rFonts w:eastAsia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FB5BC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357B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63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F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FC2"/>
    <w:rPr>
      <w:rFonts w:eastAsia="Times New Roman"/>
      <w:b/>
      <w:bCs/>
      <w:sz w:val="27"/>
      <w:szCs w:val="27"/>
      <w:lang w:eastAsia="ru-RU"/>
    </w:rPr>
  </w:style>
  <w:style w:type="character" w:customStyle="1" w:styleId="skypepnhcontainer">
    <w:name w:val="skype_pnh_container"/>
    <w:basedOn w:val="a0"/>
    <w:rsid w:val="00156FC2"/>
    <w:rPr>
      <w:rtl w:val="0"/>
    </w:rPr>
  </w:style>
  <w:style w:type="paragraph" w:customStyle="1" w:styleId="title1">
    <w:name w:val="title1"/>
    <w:basedOn w:val="a"/>
    <w:rsid w:val="00156FC2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character" w:customStyle="1" w:styleId="skypepnhmark1">
    <w:name w:val="skype_pnh_mark1"/>
    <w:basedOn w:val="a0"/>
    <w:rsid w:val="00156FC2"/>
    <w:rPr>
      <w:vanish/>
      <w:webHidden w:val="0"/>
      <w:specVanish w:val="0"/>
    </w:rPr>
  </w:style>
  <w:style w:type="character" w:customStyle="1" w:styleId="skypepnhprintcontainer1340284505">
    <w:name w:val="skype_pnh_print_container_1340284505"/>
    <w:basedOn w:val="a0"/>
    <w:rsid w:val="00156FC2"/>
  </w:style>
  <w:style w:type="character" w:customStyle="1" w:styleId="skypepnhfreetextspan">
    <w:name w:val="skype_pnh_free_text_span"/>
    <w:basedOn w:val="a0"/>
    <w:rsid w:val="00156FC2"/>
  </w:style>
  <w:style w:type="character" w:customStyle="1" w:styleId="skypepnhtextspan">
    <w:name w:val="skype_pnh_text_span"/>
    <w:basedOn w:val="a0"/>
    <w:rsid w:val="00156FC2"/>
  </w:style>
  <w:style w:type="character" w:customStyle="1" w:styleId="skypepnhmenutollcallcredit2">
    <w:name w:val="skype_pnh_menu_toll_callcredit2"/>
    <w:basedOn w:val="a0"/>
    <w:rsid w:val="00156FC2"/>
    <w:rPr>
      <w:rFonts w:ascii="Arial" w:hAnsi="Arial" w:cs="Arial" w:hint="default"/>
      <w:b w:val="0"/>
      <w:bCs w:val="0"/>
      <w:i w:val="0"/>
      <w:iCs w:val="0"/>
      <w:vanish w:val="0"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character" w:customStyle="1" w:styleId="skypepnhmenutollfree2">
    <w:name w:val="skype_pnh_menu_toll_free2"/>
    <w:basedOn w:val="a0"/>
    <w:rsid w:val="00156FC2"/>
    <w:rPr>
      <w:rFonts w:ascii="Arial" w:hAnsi="Arial" w:cs="Arial" w:hint="default"/>
      <w:b w:val="0"/>
      <w:bCs w:val="0"/>
      <w:i w:val="0"/>
      <w:iCs w:val="0"/>
      <w:vanish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156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206"/>
    <w:pPr>
      <w:autoSpaceDE w:val="0"/>
      <w:autoSpaceDN w:val="0"/>
      <w:adjustRightInd w:val="0"/>
    </w:pPr>
    <w:rPr>
      <w:color w:val="000000"/>
    </w:rPr>
  </w:style>
  <w:style w:type="paragraph" w:styleId="a5">
    <w:name w:val="header"/>
    <w:basedOn w:val="a"/>
    <w:link w:val="a6"/>
    <w:uiPriority w:val="99"/>
    <w:unhideWhenUsed/>
    <w:rsid w:val="0053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3E2"/>
  </w:style>
  <w:style w:type="paragraph" w:styleId="a7">
    <w:name w:val="footer"/>
    <w:basedOn w:val="a"/>
    <w:link w:val="a8"/>
    <w:uiPriority w:val="99"/>
    <w:unhideWhenUsed/>
    <w:rsid w:val="0053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3E2"/>
  </w:style>
  <w:style w:type="paragraph" w:styleId="a9">
    <w:name w:val="Body Text"/>
    <w:basedOn w:val="a"/>
    <w:link w:val="aa"/>
    <w:rsid w:val="00483B28"/>
    <w:pPr>
      <w:jc w:val="both"/>
    </w:pPr>
    <w:rPr>
      <w:rFonts w:eastAsia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83B28"/>
    <w:rPr>
      <w:rFonts w:eastAsia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FB5BC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357B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63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394">
          <w:marLeft w:val="0"/>
          <w:marRight w:val="0"/>
          <w:marTop w:val="0"/>
          <w:marBottom w:val="0"/>
          <w:divBdr>
            <w:top w:val="single" w:sz="12" w:space="0" w:color="00ADED"/>
            <w:left w:val="single" w:sz="12" w:space="0" w:color="00ADED"/>
            <w:bottom w:val="single" w:sz="12" w:space="0" w:color="00ADED"/>
            <w:right w:val="single" w:sz="12" w:space="0" w:color="00ADED"/>
          </w:divBdr>
          <w:divsChild>
            <w:div w:id="17502719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654">
              <w:marLeft w:val="15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914">
              <w:marLeft w:val="15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075">
              <w:marLeft w:val="0"/>
              <w:marRight w:val="0"/>
              <w:marTop w:val="150"/>
              <w:marBottom w:val="0"/>
              <w:divBdr>
                <w:top w:val="single" w:sz="6" w:space="0" w:color="BFD9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haeva@uzp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zpm.ru/about/auc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Селетов</dc:creator>
  <cp:lastModifiedBy>user</cp:lastModifiedBy>
  <cp:revision>5</cp:revision>
  <cp:lastPrinted>2012-06-21T13:16:00Z</cp:lastPrinted>
  <dcterms:created xsi:type="dcterms:W3CDTF">2017-08-09T06:18:00Z</dcterms:created>
  <dcterms:modified xsi:type="dcterms:W3CDTF">2017-08-10T05:07:00Z</dcterms:modified>
</cp:coreProperties>
</file>